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8B" w:rsidRDefault="007D4C8B" w:rsidP="007D4C8B">
      <w:r>
        <w:t>Inspektorem Danych Osobowych w Przedszkolu nr 119 "W Zielonym Ogrodzie" jest Pani</w:t>
      </w:r>
    </w:p>
    <w:p w:rsidR="007D4C8B" w:rsidRDefault="007D4C8B" w:rsidP="007D4C8B">
      <w:r>
        <w:t xml:space="preserve">Joanna </w:t>
      </w:r>
      <w:proofErr w:type="spellStart"/>
      <w:r>
        <w:t>Saj</w:t>
      </w:r>
      <w:proofErr w:type="spellEnd"/>
      <w:r>
        <w:t>- Żukowska.</w:t>
      </w:r>
    </w:p>
    <w:p w:rsidR="007D4C8B" w:rsidRDefault="007D4C8B" w:rsidP="007D4C8B">
      <w:r>
        <w:t xml:space="preserve">Z Inspektorem można się skontaktować pod adresem e-mail : </w:t>
      </w:r>
      <w:hyperlink r:id="rId4" w:history="1">
        <w:r w:rsidRPr="00976CF5">
          <w:rPr>
            <w:rStyle w:val="Hipercze"/>
            <w:rFonts w:ascii="Verdana" w:hAnsi="Verdana"/>
            <w:color w:val="000000" w:themeColor="text1"/>
            <w:sz w:val="20"/>
            <w:szCs w:val="20"/>
          </w:rPr>
          <w:t>iod.dbfotargowek@eduwarszawa.pl</w:t>
        </w:r>
      </w:hyperlink>
    </w:p>
    <w:p w:rsidR="007D4C8B" w:rsidRDefault="007D4C8B" w:rsidP="007D4C8B">
      <w:r>
        <w:t>Zgodnie z art. 11 ustawy z dnia 10 maja 2018 roku o ochronie danych osobowych (Dz.U. z</w:t>
      </w:r>
    </w:p>
    <w:p w:rsidR="007D4C8B" w:rsidRDefault="007D4C8B" w:rsidP="007D4C8B">
      <w:r>
        <w:t>2019 r. poz. 1781) został wyznaczony zastępca Inspektora ochrony danych osobowych. Do</w:t>
      </w:r>
    </w:p>
    <w:p w:rsidR="007D4C8B" w:rsidRDefault="007D4C8B" w:rsidP="007D4C8B">
      <w:r>
        <w:t>pełnienia tej funkcji została wyznaczona pani Nadia Snopek, z którą można skontaktować się</w:t>
      </w:r>
    </w:p>
    <w:p w:rsidR="007D4C8B" w:rsidRDefault="007D4C8B" w:rsidP="007D4C8B">
      <w:r>
        <w:t xml:space="preserve">pod adresem e-mail: </w:t>
      </w:r>
      <w:r w:rsidRPr="00C95B30">
        <w:t>nsnopek@eduwarszawa.pl</w:t>
      </w:r>
    </w:p>
    <w:p w:rsidR="007D4C8B" w:rsidRDefault="007D4C8B" w:rsidP="007D4C8B">
      <w:r>
        <w:t>Informacja dotycząca przetwarzania danych osobowych osób, składających wniosek o</w:t>
      </w:r>
    </w:p>
    <w:p w:rsidR="007D4C8B" w:rsidRDefault="007D4C8B" w:rsidP="007D4C8B">
      <w:r>
        <w:t>udostępnienie informacji w trybie ustawy o dostępie do informacji publicznej</w:t>
      </w:r>
    </w:p>
    <w:p w:rsidR="007D4C8B" w:rsidRDefault="007D4C8B" w:rsidP="007D4C8B">
      <w:r>
        <w:t>Zgodnie z rozporządzeniem Parlamentu Europejskiego i Rady (UE) 2016/679 z dnia 27</w:t>
      </w:r>
    </w:p>
    <w:p w:rsidR="007D4C8B" w:rsidRDefault="007D4C8B" w:rsidP="007D4C8B">
      <w:r>
        <w:t>kwietnia 2016 r. w sprawie ochrony osób fizycznych w związku z przetwarzaniem danych</w:t>
      </w:r>
    </w:p>
    <w:p w:rsidR="007D4C8B" w:rsidRDefault="007D4C8B" w:rsidP="007D4C8B">
      <w:r>
        <w:t>osobowych i w sprawie swobodnego przepływu takich danych oraz uchylenia dyrektywy</w:t>
      </w:r>
    </w:p>
    <w:p w:rsidR="007D4C8B" w:rsidRDefault="007D4C8B" w:rsidP="007D4C8B">
      <w:r>
        <w:t>95/46/WE (ogólne rozporządzenie o ochronie danych) (Dz. Urz. UE L 119 z 04.05.2016, z</w:t>
      </w:r>
    </w:p>
    <w:p w:rsidR="007D4C8B" w:rsidRDefault="007D4C8B" w:rsidP="007D4C8B">
      <w:proofErr w:type="spellStart"/>
      <w:r>
        <w:t>późn</w:t>
      </w:r>
      <w:proofErr w:type="spellEnd"/>
      <w:r>
        <w:t>. zm.), dalej jako „RODO”, informujemy, że:</w:t>
      </w:r>
      <w:r>
        <w:br/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1. Administrator danych osobowych</w:t>
      </w:r>
    </w:p>
    <w:p w:rsidR="007D4C8B" w:rsidRDefault="007D4C8B" w:rsidP="007D4C8B">
      <w:r>
        <w:t>Administratorem czyli podmiotem decydującym o celach i sposobach przetwarzania</w:t>
      </w:r>
    </w:p>
    <w:p w:rsidR="007D4C8B" w:rsidRDefault="007D4C8B" w:rsidP="007D4C8B">
      <w:r>
        <w:t>Pani/Pana danych osobowych jest Przedszkole nr 119 „W Zielonym Ogrodzie” w Warszawie.</w:t>
      </w:r>
    </w:p>
    <w:p w:rsidR="007D4C8B" w:rsidRDefault="007D4C8B" w:rsidP="007D4C8B">
      <w:r>
        <w:t>Z administratorem może się Pani/Pan skontaktować się poprzez adres e-mail:</w:t>
      </w:r>
    </w:p>
    <w:p w:rsidR="007D4C8B" w:rsidRDefault="007D4C8B" w:rsidP="007D4C8B">
      <w:r>
        <w:t xml:space="preserve">p119@eduwarszawa.pl lub pisemnie na adres korespondencyjny Przedszkole nr 119 </w:t>
      </w:r>
      <w:r>
        <w:br/>
        <w:t xml:space="preserve">„W Zielonym Ogrodzie” ul. </w:t>
      </w:r>
      <w:proofErr w:type="spellStart"/>
      <w:r>
        <w:t>Turmoncka</w:t>
      </w:r>
      <w:proofErr w:type="spellEnd"/>
      <w:r>
        <w:t xml:space="preserve"> 18,</w:t>
      </w:r>
    </w:p>
    <w:p w:rsidR="007D4C8B" w:rsidRDefault="007D4C8B" w:rsidP="007D4C8B">
      <w:r>
        <w:t>2503-254 Warszawa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2. Inspektor Ochrony Danych</w:t>
      </w:r>
    </w:p>
    <w:p w:rsidR="007D4C8B" w:rsidRDefault="007D4C8B" w:rsidP="007D4C8B">
      <w:r>
        <w:t>Administrator wyznaczył Inspektora Ochrony Danych, z którym może się Pani/Pan</w:t>
      </w:r>
    </w:p>
    <w:p w:rsidR="007D4C8B" w:rsidRDefault="007D4C8B" w:rsidP="007D4C8B">
      <w:r>
        <w:t>skontaktować w sprawach ochrony i przetwarzania swoich danych osobowych pod adresem</w:t>
      </w:r>
    </w:p>
    <w:p w:rsidR="007D4C8B" w:rsidRDefault="007D4C8B" w:rsidP="007D4C8B">
      <w:r>
        <w:t xml:space="preserve">e-mail: </w:t>
      </w:r>
      <w:hyperlink r:id="rId5" w:history="1">
        <w:r w:rsidRPr="00976CF5">
          <w:rPr>
            <w:rStyle w:val="Hipercze"/>
            <w:rFonts w:ascii="Verdana" w:hAnsi="Verdana"/>
            <w:color w:val="000000" w:themeColor="text1"/>
            <w:sz w:val="20"/>
            <w:szCs w:val="20"/>
          </w:rPr>
          <w:t>iod.dbfotargowek@eduwarszawa.pl</w:t>
        </w:r>
      </w:hyperlink>
      <w:r>
        <w:t xml:space="preserve"> lub pisemnie na adres naszej siedziby, wskazany w pkt 1.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3. Cele i podstawy prawne przetwarzania</w:t>
      </w:r>
    </w:p>
    <w:p w:rsidR="007D4C8B" w:rsidRDefault="007D4C8B" w:rsidP="007D4C8B">
      <w:r>
        <w:t>Jako administrator będziemy przetwarzać Pani/Pana dane osobowe w celu prowadzenia</w:t>
      </w:r>
    </w:p>
    <w:p w:rsidR="007D4C8B" w:rsidRDefault="007D4C8B" w:rsidP="007D4C8B">
      <w:r>
        <w:t>spraw związanych z udzielaniem odpowiedzi na wniosek o udzielenie informacji publicznej.</w:t>
      </w:r>
    </w:p>
    <w:p w:rsidR="007D4C8B" w:rsidRDefault="007D4C8B" w:rsidP="007D4C8B">
      <w:r>
        <w:t>Podstawą pozyskania i przetwarzania przez Administratora Pani/Pana danych osobowych</w:t>
      </w:r>
    </w:p>
    <w:p w:rsidR="007D4C8B" w:rsidRDefault="007D4C8B" w:rsidP="007D4C8B">
      <w:r>
        <w:t>jest art. 6 ust. 1 lit. c) RODO. Oznacza to, że Pani/Pana dane osobowe będą przetwarzane,</w:t>
      </w:r>
    </w:p>
    <w:p w:rsidR="007D4C8B" w:rsidRDefault="007D4C8B" w:rsidP="007D4C8B">
      <w:r>
        <w:lastRenderedPageBreak/>
        <w:t>kiedy przetwarzanie będzie niezbędne do wypełnienia obowiązku prawnego ciążącego na</w:t>
      </w:r>
    </w:p>
    <w:p w:rsidR="007D4C8B" w:rsidRDefault="007D4C8B" w:rsidP="007D4C8B">
      <w:r>
        <w:t>Administratorze. Obowiązki te wynikają z Ustawy o dostępie do informacji publicznej oraz</w:t>
      </w:r>
    </w:p>
    <w:p w:rsidR="007D4C8B" w:rsidRDefault="007D4C8B" w:rsidP="007D4C8B">
      <w:r>
        <w:t>Kodeksu Postępowania Administracyjnego. Pani/Pana dane osobowe będą przetwarzane</w:t>
      </w:r>
    </w:p>
    <w:p w:rsidR="007D4C8B" w:rsidRDefault="007D4C8B" w:rsidP="007D4C8B">
      <w:r>
        <w:t>przez Administratora gdy ich przetwarzanie będzie niezbędne do wykonania zadania</w:t>
      </w:r>
    </w:p>
    <w:p w:rsidR="007D4C8B" w:rsidRDefault="007D4C8B" w:rsidP="007D4C8B">
      <w:r>
        <w:t>realizowanego w interesie publicznym lub w sprawach sprawowania władzy publicznej</w:t>
      </w:r>
    </w:p>
    <w:p w:rsidR="007D4C8B" w:rsidRDefault="007D4C8B" w:rsidP="007D4C8B">
      <w:r>
        <w:t>powierzonej Administratorowi co stanowi o zgodnym z prawem przetwarzaniu danych</w:t>
      </w:r>
    </w:p>
    <w:p w:rsidR="007D4C8B" w:rsidRDefault="007D4C8B" w:rsidP="007D4C8B">
      <w:r>
        <w:t>osobowych w oparciu o art. 6 ust. 1 lit e RODO.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4. Okres przetwarzania danych</w:t>
      </w:r>
    </w:p>
    <w:p w:rsidR="007D4C8B" w:rsidRDefault="007D4C8B" w:rsidP="007D4C8B">
      <w:r>
        <w:t>Pani/Pana dane osobowe będą przetwarzane przez okres niezbędny do realizacji celów</w:t>
      </w:r>
    </w:p>
    <w:p w:rsidR="007D4C8B" w:rsidRDefault="007D4C8B" w:rsidP="007D4C8B">
      <w:r>
        <w:t>przetwarzania oraz przez okres przewidziany przepisami prawa w tym zakresie, w tym przez</w:t>
      </w:r>
    </w:p>
    <w:p w:rsidR="007D4C8B" w:rsidRDefault="007D4C8B" w:rsidP="007D4C8B">
      <w:r>
        <w:t>okres przechowywania dokumentacji określony w przepisach powszechnych i</w:t>
      </w:r>
    </w:p>
    <w:p w:rsidR="007D4C8B" w:rsidRDefault="007D4C8B" w:rsidP="007D4C8B">
      <w:r>
        <w:t>uregulowaniach wewnętrznych administratora – 10 lat.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5. Odbiorcy danych</w:t>
      </w:r>
    </w:p>
    <w:p w:rsidR="007D4C8B" w:rsidRDefault="007D4C8B" w:rsidP="007D4C8B">
      <w:r>
        <w:t>Pani/Pana dane osobowe mogą być udostępniane innym podmiotom jeżeli obowiązek taki</w:t>
      </w:r>
    </w:p>
    <w:p w:rsidR="007D4C8B" w:rsidRDefault="007D4C8B" w:rsidP="007D4C8B">
      <w:r>
        <w:t>będzie wynikać z przepisów prawa.</w:t>
      </w:r>
    </w:p>
    <w:p w:rsidR="007D4C8B" w:rsidRDefault="007D4C8B" w:rsidP="007D4C8B">
      <w:r>
        <w:t>Do Pani/Pana danych mogą też mieć dostęp podmioty przetwarzające dane w imieniu</w:t>
      </w:r>
    </w:p>
    <w:p w:rsidR="007D4C8B" w:rsidRDefault="007D4C8B" w:rsidP="007D4C8B">
      <w:r>
        <w:t>administratora, np. podmioty świadczące pomoc prawną, usługi informatyczne, usługi</w:t>
      </w:r>
    </w:p>
    <w:p w:rsidR="007D4C8B" w:rsidRDefault="007D4C8B" w:rsidP="007D4C8B">
      <w:r>
        <w:t>niszczenia dokumentów, jak również inni administratorzy danych osobowych przetwarzający</w:t>
      </w:r>
    </w:p>
    <w:p w:rsidR="007D4C8B" w:rsidRDefault="007D4C8B" w:rsidP="007D4C8B">
      <w:r>
        <w:t>dane we własnym imieniu np.: Poczta Polska.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6. Prawa osób, których dane dotyczą:</w:t>
      </w:r>
    </w:p>
    <w:p w:rsidR="007D4C8B" w:rsidRDefault="007D4C8B" w:rsidP="007D4C8B">
      <w:r>
        <w:t>Zgodnie z RODO przysługuje Pani/Panu:</w:t>
      </w:r>
    </w:p>
    <w:p w:rsidR="007D4C8B" w:rsidRDefault="007D4C8B" w:rsidP="007D4C8B">
      <w:r>
        <w:t>• prawo dostępu do swoich danych osobowych oraz otrzymania ich kopii – każda</w:t>
      </w:r>
    </w:p>
    <w:p w:rsidR="007D4C8B" w:rsidRDefault="007D4C8B" w:rsidP="007D4C8B">
      <w:r>
        <w:t>osoba której dane przetwarzamy jest uprawniona do uzyskania informacji o swoich</w:t>
      </w:r>
    </w:p>
    <w:p w:rsidR="007D4C8B" w:rsidRDefault="007D4C8B" w:rsidP="007D4C8B">
      <w:r>
        <w:t>danych osobowych zgodnie z art. 15 RODO;</w:t>
      </w:r>
    </w:p>
    <w:p w:rsidR="007D4C8B" w:rsidRDefault="007D4C8B" w:rsidP="007D4C8B">
      <w:r>
        <w:t>• prawo do sprostowania (poprawiania) swoich danych osobowych – w przypadku gdy</w:t>
      </w:r>
    </w:p>
    <w:p w:rsidR="007D4C8B" w:rsidRDefault="007D4C8B" w:rsidP="007D4C8B">
      <w:r>
        <w:t>dane osobowe przetwarzane przez Administratora są nieprawidłowe lub</w:t>
      </w:r>
    </w:p>
    <w:p w:rsidR="007D4C8B" w:rsidRDefault="007D4C8B" w:rsidP="007D4C8B">
      <w:r>
        <w:t>niekompletne to każda osoba, której dane dotyczą może żądać odpowiednio ich</w:t>
      </w:r>
    </w:p>
    <w:p w:rsidR="007D4C8B" w:rsidRDefault="007D4C8B" w:rsidP="007D4C8B">
      <w:r>
        <w:t>poprawienia lub uzupełnienia zgodnie z art. 16 RODO;</w:t>
      </w:r>
    </w:p>
    <w:p w:rsidR="007D4C8B" w:rsidRDefault="007D4C8B" w:rsidP="007D4C8B">
      <w:r>
        <w:t>• usunięcia danych osobowych – jeżeli administrator przetwarzałby dane osobowe w</w:t>
      </w:r>
    </w:p>
    <w:p w:rsidR="007D4C8B" w:rsidRDefault="007D4C8B" w:rsidP="007D4C8B">
      <w:r>
        <w:t>sposób niezgod z prawem, zgodnie z art. 17 RODO.</w:t>
      </w:r>
    </w:p>
    <w:p w:rsidR="007D4C8B" w:rsidRDefault="007D4C8B" w:rsidP="007D4C8B">
      <w:r>
        <w:t>• ograniczenia przetwarzania danych osobowych – z ważnych przyczyn, np.:</w:t>
      </w:r>
    </w:p>
    <w:p w:rsidR="007D4C8B" w:rsidRDefault="007D4C8B" w:rsidP="007D4C8B">
      <w:r>
        <w:lastRenderedPageBreak/>
        <w:t>kwestionowanie legalności przetwarzania danych osobowych, zgodnie z art. 18</w:t>
      </w:r>
    </w:p>
    <w:p w:rsidR="007D4C8B" w:rsidRDefault="007D4C8B" w:rsidP="007D4C8B">
      <w:r>
        <w:t>RODO;</w:t>
      </w:r>
    </w:p>
    <w:p w:rsidR="007D4C8B" w:rsidRDefault="007D4C8B" w:rsidP="007D4C8B">
      <w:r>
        <w:t>• wniesienia sprzeciwu wobec przetwarzania danych osobowych – jeżeli osoba które</w:t>
      </w:r>
    </w:p>
    <w:p w:rsidR="007D4C8B" w:rsidRDefault="007D4C8B" w:rsidP="007D4C8B">
      <w:r>
        <w:t>dane dotyczą uważa, że Administrator nie ma prawa przetwarzać jej danych</w:t>
      </w:r>
    </w:p>
    <w:p w:rsidR="007D4C8B" w:rsidRDefault="007D4C8B" w:rsidP="007D4C8B">
      <w:r>
        <w:t>osobowych, może wnieść sprzeciw, zgodnie z art. 21 RODO.</w:t>
      </w:r>
    </w:p>
    <w:p w:rsidR="007D4C8B" w:rsidRDefault="007D4C8B" w:rsidP="007D4C8B">
      <w:r>
        <w:t>Jeżeli chce Pani/Pan skorzystać z któregokolwiek z tych uprawnień prosimy o kontakt z</w:t>
      </w:r>
    </w:p>
    <w:p w:rsidR="007D4C8B" w:rsidRDefault="007D4C8B" w:rsidP="007D4C8B">
      <w:r>
        <w:t>Inspektorem Ochrony Danych, który został wskazany w pkt 2 lub pisemnie na adres</w:t>
      </w:r>
    </w:p>
    <w:p w:rsidR="007D4C8B" w:rsidRDefault="007D4C8B" w:rsidP="007D4C8B">
      <w:r>
        <w:t>korespondencyjny, wskazany w pkt 1.</w:t>
      </w:r>
    </w:p>
    <w:p w:rsidR="007D4C8B" w:rsidRDefault="007D4C8B" w:rsidP="007D4C8B">
      <w:r>
        <w:t>Przysługuje Pani/Panu prawo wniesienia skargi do organu nadzorczego na niezgodne z</w:t>
      </w:r>
    </w:p>
    <w:p w:rsidR="007D4C8B" w:rsidRDefault="007D4C8B" w:rsidP="007D4C8B">
      <w:r>
        <w:t>RODO przetwarzanie Pani/Panu danych osobowych. Organem właściwym dla ww. skargi</w:t>
      </w:r>
    </w:p>
    <w:p w:rsidR="007D4C8B" w:rsidRDefault="007D4C8B" w:rsidP="007D4C8B">
      <w:r>
        <w:t>jest: Prezes Urzędu Ochrony Danych Osobowych, ul. Stawki 2, 00-193 Warszawa.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7. Informacja o wymogu/dobrowolności podania danych osobowych</w:t>
      </w:r>
    </w:p>
    <w:p w:rsidR="007D4C8B" w:rsidRDefault="007D4C8B" w:rsidP="007D4C8B">
      <w:r>
        <w:t>Podanie przez Panią/Pana danych osobowych ma charakter dobrowolny. Zasady ich</w:t>
      </w:r>
    </w:p>
    <w:p w:rsidR="007D4C8B" w:rsidRDefault="007D4C8B" w:rsidP="007D4C8B">
      <w:r>
        <w:t>pozyskania są uregulowane w/w przepisach.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8 . Zautomatyzowane podejmowanie decyzji</w:t>
      </w:r>
    </w:p>
    <w:p w:rsidR="007D4C8B" w:rsidRDefault="007D4C8B" w:rsidP="007D4C8B">
      <w:r>
        <w:t>W oparciu o Pani/Pana dane osobowe administrator nie będzie podejmować wobec</w:t>
      </w:r>
    </w:p>
    <w:p w:rsidR="007D4C8B" w:rsidRDefault="007D4C8B" w:rsidP="007D4C8B">
      <w:r>
        <w:t>Pani/Pana zautomatyzowanych decyzji, w tym decyzji będących wynikiem profilowania.</w:t>
      </w:r>
    </w:p>
    <w:p w:rsidR="007D4C8B" w:rsidRPr="00CC3732" w:rsidRDefault="007D4C8B" w:rsidP="007D4C8B">
      <w:pPr>
        <w:rPr>
          <w:b/>
        </w:rPr>
      </w:pPr>
      <w:r w:rsidRPr="00CC3732">
        <w:rPr>
          <w:b/>
        </w:rPr>
        <w:t>9. Przekazywanie danych osobowych do państwa trzeciego</w:t>
      </w:r>
    </w:p>
    <w:p w:rsidR="007D4C8B" w:rsidRDefault="007D4C8B" w:rsidP="007D4C8B">
      <w:r>
        <w:t>Administrator nie przewiduje przekazywania Pani/Pana danych osobowych do państwa</w:t>
      </w:r>
    </w:p>
    <w:p w:rsidR="007D4C8B" w:rsidRDefault="007D4C8B" w:rsidP="007D4C8B">
      <w:r>
        <w:t>trzeciego (tj. państwa, które nie należy do Europejskiego Obszaru Gospodarczego</w:t>
      </w:r>
    </w:p>
    <w:p w:rsidR="007D4C8B" w:rsidRDefault="007D4C8B" w:rsidP="007D4C8B">
      <w:r>
        <w:t>obejmującego Unię Europejską, Norwegię, Liechtenstein i Islandię) ani do organizacji</w:t>
      </w:r>
    </w:p>
    <w:p w:rsidR="007D4C8B" w:rsidRDefault="007D4C8B" w:rsidP="007D4C8B">
      <w:r>
        <w:t>międzynarodowych.</w:t>
      </w:r>
    </w:p>
    <w:p w:rsidR="001B2F6B" w:rsidRDefault="001B2F6B">
      <w:bookmarkStart w:id="0" w:name="_GoBack"/>
      <w:bookmarkEnd w:id="0"/>
    </w:p>
    <w:sectPr w:rsidR="001B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8B"/>
    <w:rsid w:val="001B2F6B"/>
    <w:rsid w:val="007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CE19-88AF-4249-8B13-4759D38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dbfotargowek@eduwarszawa.pl" TargetMode="External"/><Relationship Id="rId4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Czajka</dc:creator>
  <cp:keywords/>
  <dc:description/>
  <cp:lastModifiedBy>Magdalena Czajka</cp:lastModifiedBy>
  <cp:revision>1</cp:revision>
  <dcterms:created xsi:type="dcterms:W3CDTF">2024-06-14T07:06:00Z</dcterms:created>
  <dcterms:modified xsi:type="dcterms:W3CDTF">2024-06-14T07:06:00Z</dcterms:modified>
</cp:coreProperties>
</file>